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B5" w:rsidRDefault="00035AB5" w:rsidP="00035AB5">
      <w:pPr>
        <w:jc w:val="center"/>
        <w:rPr>
          <w:b/>
        </w:rPr>
      </w:pPr>
      <w:r>
        <w:rPr>
          <w:b/>
        </w:rPr>
        <w:t>PROGRAMA DE EXAMEN PREVIO</w:t>
      </w:r>
      <w:r w:rsidR="00345883">
        <w:rPr>
          <w:b/>
        </w:rPr>
        <w:t xml:space="preserve"> Y EQUIVALENCIAS</w:t>
      </w:r>
    </w:p>
    <w:p w:rsidR="00035AB5" w:rsidRDefault="00035AB5" w:rsidP="00035AB5">
      <w:pPr>
        <w:jc w:val="center"/>
        <w:rPr>
          <w:b/>
        </w:rPr>
      </w:pPr>
      <w:r>
        <w:rPr>
          <w:b/>
        </w:rPr>
        <w:t>PRIMER AÑO</w:t>
      </w:r>
    </w:p>
    <w:p w:rsidR="00035AB5" w:rsidRDefault="00035AB5" w:rsidP="00035AB5">
      <w:pPr>
        <w:jc w:val="center"/>
        <w:rPr>
          <w:b/>
        </w:rPr>
      </w:pPr>
      <w:r>
        <w:rPr>
          <w:b/>
        </w:rPr>
        <w:t>IAES</w:t>
      </w:r>
    </w:p>
    <w:p w:rsidR="00035AB5" w:rsidRDefault="00035AB5" w:rsidP="00035AB5">
      <w:pPr>
        <w:jc w:val="center"/>
        <w:rPr>
          <w:b/>
        </w:rPr>
      </w:pPr>
      <w:r>
        <w:rPr>
          <w:b/>
        </w:rPr>
        <w:t>PROFESOR DANIEL RIVERO</w:t>
      </w:r>
    </w:p>
    <w:p w:rsidR="00345883" w:rsidRDefault="00345883" w:rsidP="00035AB5">
      <w:pPr>
        <w:jc w:val="center"/>
        <w:rPr>
          <w:b/>
        </w:rPr>
      </w:pPr>
      <w:r>
        <w:rPr>
          <w:b/>
        </w:rPr>
        <w:t>2024</w:t>
      </w:r>
    </w:p>
    <w:p w:rsidR="00035AB5" w:rsidRDefault="00035AB5" w:rsidP="00035AB5">
      <w:pPr>
        <w:jc w:val="center"/>
        <w:rPr>
          <w:b/>
        </w:rPr>
      </w:pPr>
    </w:p>
    <w:p w:rsidR="00035AB5" w:rsidRDefault="00035AB5" w:rsidP="00035AB5"/>
    <w:p w:rsidR="00035AB5" w:rsidRDefault="00035AB5" w:rsidP="00035AB5">
      <w:pPr>
        <w:jc w:val="center"/>
        <w:rPr>
          <w:rFonts w:ascii="Agency FB" w:hAnsi="Agency FB"/>
          <w:b/>
          <w:sz w:val="32"/>
          <w:szCs w:val="32"/>
          <w:u w:val="single"/>
        </w:rPr>
      </w:pPr>
      <w:r>
        <w:rPr>
          <w:rFonts w:ascii="Agency FB" w:hAnsi="Agency FB"/>
          <w:b/>
          <w:sz w:val="32"/>
          <w:szCs w:val="32"/>
          <w:u w:val="single"/>
        </w:rPr>
        <w:t>CONTENIDOS:</w:t>
      </w:r>
    </w:p>
    <w:p w:rsidR="00035AB5" w:rsidRDefault="00035AB5" w:rsidP="00035AB5">
      <w:pPr>
        <w:jc w:val="center"/>
        <w:rPr>
          <w:rFonts w:ascii="Agency FB" w:hAnsi="Agency FB"/>
          <w:b/>
          <w:sz w:val="32"/>
          <w:szCs w:val="32"/>
          <w:u w:val="single"/>
        </w:rPr>
      </w:pPr>
    </w:p>
    <w:p w:rsidR="00035AB5" w:rsidRDefault="00035AB5" w:rsidP="00035AB5">
      <w:pPr>
        <w:pStyle w:val="Prrafodelista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DEFINICION DE CONCEPTOS CENTRALES Y HERRAMIENTAS DE LA HISTORIA.</w:t>
      </w: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PREHISTORIA: PALEOLITICO-NEOLITICO</w:t>
      </w:r>
    </w:p>
    <w:p w:rsidR="00035AB5" w:rsidRDefault="00035AB5" w:rsidP="00035AB5">
      <w:pPr>
        <w:pStyle w:val="Prrafodelista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TEORIAS DEL ORIGEN DEL HOMBRE</w:t>
      </w: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CIVILIZACIONES PRECOLOMBINAS ,INCAS,AZTECAS</w:t>
      </w:r>
    </w:p>
    <w:p w:rsidR="00035AB5" w:rsidRDefault="00035AB5" w:rsidP="00035AB5">
      <w:pPr>
        <w:pStyle w:val="Prrafodelista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CIVILIZACIONES EUROPEAS</w:t>
      </w: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PROCESOS DE COLONIZACION EUROPEA</w:t>
      </w:r>
    </w:p>
    <w:p w:rsidR="00035AB5" w:rsidRDefault="00035AB5" w:rsidP="00035AB5">
      <w:pPr>
        <w:pStyle w:val="Prrafodelista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PRIMEROS VIAJES</w:t>
      </w: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numPr>
          <w:ilvl w:val="0"/>
          <w:numId w:val="1"/>
        </w:numPr>
        <w:rPr>
          <w:rFonts w:ascii="Agency FB" w:hAnsi="Agency FB"/>
          <w:b/>
          <w:sz w:val="24"/>
          <w:szCs w:val="24"/>
          <w:u w:val="single"/>
        </w:rPr>
      </w:pPr>
      <w:r>
        <w:rPr>
          <w:rFonts w:ascii="Agency FB" w:hAnsi="Agency FB"/>
          <w:b/>
          <w:sz w:val="24"/>
          <w:szCs w:val="24"/>
        </w:rPr>
        <w:t>COLONIZACION A TERRITORIO AMERICANO</w:t>
      </w:r>
    </w:p>
    <w:p w:rsidR="00035AB5" w:rsidRDefault="00035AB5" w:rsidP="00035AB5">
      <w:pPr>
        <w:pStyle w:val="Prrafodelista"/>
        <w:rPr>
          <w:rFonts w:ascii="Agency FB" w:hAnsi="Agency FB"/>
          <w:b/>
          <w:sz w:val="24"/>
          <w:szCs w:val="24"/>
          <w:u w:val="single"/>
        </w:rPr>
      </w:pPr>
    </w:p>
    <w:p w:rsidR="00035AB5" w:rsidRDefault="00035AB5" w:rsidP="00035AB5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035AB5" w:rsidRPr="00345883" w:rsidRDefault="00035AB5" w:rsidP="00345883">
      <w:pPr>
        <w:rPr>
          <w:rFonts w:ascii="Agency FB" w:hAnsi="Agency FB"/>
          <w:b/>
          <w:sz w:val="24"/>
          <w:szCs w:val="24"/>
          <w:u w:val="single"/>
        </w:rPr>
      </w:pPr>
      <w:bookmarkStart w:id="0" w:name="_GoBack"/>
      <w:bookmarkEnd w:id="0"/>
    </w:p>
    <w:p w:rsidR="00186764" w:rsidRPr="00035AB5" w:rsidRDefault="00186764">
      <w:pPr>
        <w:rPr>
          <w:lang w:val="es-AR"/>
        </w:rPr>
      </w:pPr>
    </w:p>
    <w:sectPr w:rsidR="00186764" w:rsidRPr="0003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74D61"/>
    <w:multiLevelType w:val="hybridMultilevel"/>
    <w:tmpl w:val="8D963A44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5"/>
    <w:rsid w:val="00035AB5"/>
    <w:rsid w:val="00186764"/>
    <w:rsid w:val="003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48464-14CD-4D40-87D8-5E2698E6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B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AB5"/>
    <w:pPr>
      <w:spacing w:after="200" w:line="276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2023-12-14T11:25:00Z</dcterms:created>
  <dcterms:modified xsi:type="dcterms:W3CDTF">2024-08-31T23:49:00Z</dcterms:modified>
</cp:coreProperties>
</file>